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4A1229" w14:textId="26CF3B5F" w:rsidR="001007F8" w:rsidRDefault="00B624DE" w:rsidP="00FB233F">
      <w:pPr>
        <w:jc w:val="both"/>
        <w:rPr>
          <w:b/>
          <w:u w:val="single"/>
        </w:rPr>
      </w:pPr>
      <w:r w:rsidRPr="00B624DE">
        <w:rPr>
          <w:b/>
          <w:noProof/>
          <w:u w:val="single"/>
          <w:lang w:val="en-US" w:bidi="th-TH"/>
        </w:rPr>
        <w:drawing>
          <wp:anchor distT="0" distB="0" distL="114300" distR="114300" simplePos="0" relativeHeight="251656704" behindDoc="1" locked="0" layoutInCell="1" allowOverlap="1" wp14:anchorId="228A6FC7" wp14:editId="53554C93">
            <wp:simplePos x="0" y="0"/>
            <wp:positionH relativeFrom="column">
              <wp:posOffset>326453</wp:posOffset>
            </wp:positionH>
            <wp:positionV relativeFrom="paragraph">
              <wp:posOffset>593</wp:posOffset>
            </wp:positionV>
            <wp:extent cx="5368925" cy="1276985"/>
            <wp:effectExtent l="0" t="0" r="3175" b="0"/>
            <wp:wrapTight wrapText="bothSides">
              <wp:wrapPolygon edited="0">
                <wp:start x="0" y="0"/>
                <wp:lineTo x="0" y="21267"/>
                <wp:lineTo x="21536" y="21267"/>
                <wp:lineTo x="21536" y="0"/>
                <wp:lineTo x="0" y="0"/>
              </wp:wrapPolygon>
            </wp:wrapTight>
            <wp:docPr id="2" name="Picture 2" descr="C:\Users\brta\AppData\Local\Microsoft\Windows\INetCache\Content.Outlook\AY84Y086\TAYLOR'S TIPS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ta\AppData\Local\Microsoft\Windows\INetCache\Content.Outlook\AY84Y086\TAYLOR'S TIPS (00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2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620E9" w14:paraId="44676D85" w14:textId="77777777" w:rsidTr="00DC3A23">
        <w:trPr>
          <w:trHeight w:val="2808"/>
        </w:trPr>
        <w:tc>
          <w:tcPr>
            <w:tcW w:w="9214" w:type="dxa"/>
          </w:tcPr>
          <w:p w14:paraId="2B9E86A0" w14:textId="58921C60" w:rsidR="00E620E9" w:rsidRDefault="00E620E9" w:rsidP="00091467">
            <w:pPr>
              <w:jc w:val="both"/>
            </w:pPr>
          </w:p>
          <w:p w14:paraId="2C982DF4" w14:textId="05F4CF0E" w:rsidR="00F130D2" w:rsidRDefault="000448F7" w:rsidP="00091467">
            <w:pPr>
              <w:jc w:val="both"/>
              <w:rPr>
                <w:b/>
                <w:bCs/>
                <w:u w:val="single"/>
              </w:rPr>
            </w:pPr>
            <w:r w:rsidRPr="1D4A0E23">
              <w:rPr>
                <w:b/>
                <w:bCs/>
                <w:u w:val="single"/>
              </w:rPr>
              <w:t>#</w:t>
            </w:r>
            <w:r w:rsidR="008A0EB6">
              <w:rPr>
                <w:b/>
                <w:bCs/>
                <w:u w:val="single"/>
              </w:rPr>
              <w:t>90</w:t>
            </w:r>
            <w:r w:rsidR="006C79CE" w:rsidRPr="1D4A0E23">
              <w:rPr>
                <w:b/>
                <w:bCs/>
                <w:u w:val="single"/>
              </w:rPr>
              <w:t>:</w:t>
            </w:r>
            <w:r w:rsidR="00C867D9" w:rsidRPr="1D4A0E23">
              <w:rPr>
                <w:b/>
                <w:bCs/>
                <w:u w:val="single"/>
              </w:rPr>
              <w:t xml:space="preserve"> </w:t>
            </w:r>
            <w:r w:rsidR="008A0EB6">
              <w:rPr>
                <w:b/>
                <w:bCs/>
                <w:u w:val="single"/>
              </w:rPr>
              <w:t xml:space="preserve">Top Games That </w:t>
            </w:r>
            <w:r w:rsidR="00C4101F">
              <w:rPr>
                <w:b/>
                <w:bCs/>
                <w:u w:val="single"/>
              </w:rPr>
              <w:t>Explore</w:t>
            </w:r>
            <w:r w:rsidR="008A0EB6">
              <w:rPr>
                <w:b/>
                <w:bCs/>
                <w:u w:val="single"/>
              </w:rPr>
              <w:t xml:space="preserve"> Empathy</w:t>
            </w:r>
          </w:p>
          <w:p w14:paraId="5A1A076A" w14:textId="339B5CB4" w:rsidR="00D71986" w:rsidRDefault="00D71986" w:rsidP="00091467">
            <w:pPr>
              <w:jc w:val="both"/>
              <w:rPr>
                <w:b/>
                <w:bCs/>
                <w:u w:val="single"/>
              </w:rPr>
            </w:pPr>
          </w:p>
          <w:p w14:paraId="61FA1B15" w14:textId="19312192" w:rsidR="00DE2C80" w:rsidRDefault="00601CBC" w:rsidP="0025018E">
            <w:pPr>
              <w:jc w:val="both"/>
              <w:rPr>
                <w:noProof/>
              </w:rPr>
            </w:pPr>
            <w:r>
              <w:t xml:space="preserve">It’s been a </w:t>
            </w:r>
            <w:proofErr w:type="gramStart"/>
            <w:r>
              <w:t>really tough</w:t>
            </w:r>
            <w:proofErr w:type="gramEnd"/>
            <w:r>
              <w:t xml:space="preserve"> summer for the members of the Taylor clan</w:t>
            </w:r>
            <w:r w:rsidR="00444CE1">
              <w:t xml:space="preserve"> on many levels. The events that have transpired have </w:t>
            </w:r>
            <w:r w:rsidR="004D4F1E">
              <w:t xml:space="preserve">reinforced in me, as both a teacher and parent, </w:t>
            </w:r>
            <w:r w:rsidR="00444CE1">
              <w:t xml:space="preserve">that </w:t>
            </w:r>
            <w:r w:rsidR="00BB2C58">
              <w:t xml:space="preserve">empathy in our children is </w:t>
            </w:r>
            <w:r w:rsidR="004D4F1E">
              <w:t xml:space="preserve">an incredibly </w:t>
            </w:r>
            <w:r w:rsidR="00BB2C58">
              <w:t xml:space="preserve">precious resource that we </w:t>
            </w:r>
            <w:r w:rsidR="006F2FA8">
              <w:t>must</w:t>
            </w:r>
            <w:r w:rsidR="00BB2C58">
              <w:t xml:space="preserve"> carefully nurture. </w:t>
            </w:r>
            <w:r w:rsidR="00AC2A17">
              <w:t>In my opinion, empathy is not merely something we can switch on or off</w:t>
            </w:r>
            <w:r w:rsidR="00F91FBF">
              <w:t xml:space="preserve">, it’s </w:t>
            </w:r>
            <w:r w:rsidR="006C5A47">
              <w:t xml:space="preserve">something that grows </w:t>
            </w:r>
            <w:r w:rsidR="00C31B53">
              <w:t xml:space="preserve">and evolves </w:t>
            </w:r>
            <w:r w:rsidR="006C5A47">
              <w:t>over time as we experience events in our lives</w:t>
            </w:r>
            <w:r w:rsidR="00B66852">
              <w:t xml:space="preserve">. </w:t>
            </w:r>
            <w:r w:rsidR="00AB199B">
              <w:t xml:space="preserve">Empathy </w:t>
            </w:r>
            <w:r w:rsidR="00C31B53">
              <w:t xml:space="preserve">becomes more sophisticated and </w:t>
            </w:r>
            <w:r w:rsidR="007C1595">
              <w:t xml:space="preserve">highly </w:t>
            </w:r>
            <w:r w:rsidR="00C31B53">
              <w:t xml:space="preserve">tuned </w:t>
            </w:r>
            <w:r w:rsidR="00C638AB">
              <w:t>into our relationships</w:t>
            </w:r>
            <w:r w:rsidR="007C1595">
              <w:t xml:space="preserve"> as we mature</w:t>
            </w:r>
            <w:r w:rsidR="007E6186">
              <w:t>. I</w:t>
            </w:r>
            <w:r w:rsidR="00C638AB">
              <w:t>ts fidelity increases</w:t>
            </w:r>
            <w:r w:rsidR="00B66852">
              <w:t xml:space="preserve"> as</w:t>
            </w:r>
            <w:r w:rsidR="007E6186">
              <w:t xml:space="preserve"> we become wise</w:t>
            </w:r>
            <w:r w:rsidR="0094236C">
              <w:t xml:space="preserve"> to the world</w:t>
            </w:r>
            <w:r w:rsidR="00C638AB">
              <w:t>.</w:t>
            </w:r>
            <w:r w:rsidR="006C5A47">
              <w:t xml:space="preserve"> I also believe </w:t>
            </w:r>
            <w:r w:rsidR="00C3213D">
              <w:t xml:space="preserve">the amount of empathy we have for those around us is not inexhaustible – we have a finite amount of empathy </w:t>
            </w:r>
            <w:r w:rsidR="007940E8">
              <w:t xml:space="preserve">per day. </w:t>
            </w:r>
            <w:r w:rsidR="00CF374C">
              <w:t xml:space="preserve">Over the course of the day little bits of our </w:t>
            </w:r>
            <w:r w:rsidR="007940E8">
              <w:t xml:space="preserve">empathy </w:t>
            </w:r>
            <w:r w:rsidR="00593F35">
              <w:t>‘</w:t>
            </w:r>
            <w:r w:rsidR="007940E8">
              <w:t>tank</w:t>
            </w:r>
            <w:r w:rsidR="00593F35">
              <w:t>’</w:t>
            </w:r>
            <w:r w:rsidR="007940E8">
              <w:t xml:space="preserve"> </w:t>
            </w:r>
            <w:r w:rsidR="002F1CCE">
              <w:t xml:space="preserve">are </w:t>
            </w:r>
            <w:r w:rsidR="00593F35">
              <w:t>siphoned off in our daily interactions</w:t>
            </w:r>
            <w:r w:rsidR="002F1CCE">
              <w:t xml:space="preserve"> with each other. When the empathy tank </w:t>
            </w:r>
            <w:r w:rsidR="00A96621">
              <w:t>dries up</w:t>
            </w:r>
            <w:r w:rsidR="00F11D0F">
              <w:t>, when we</w:t>
            </w:r>
            <w:r w:rsidR="00F0434E">
              <w:t xml:space="preserve">’re running on empty, </w:t>
            </w:r>
            <w:r w:rsidR="007940E8">
              <w:t>we get irritable, snap at those around us</w:t>
            </w:r>
            <w:r w:rsidR="00093EE8">
              <w:t>, become over-sensitive to things we would normally shrug off.</w:t>
            </w:r>
            <w:r w:rsidR="00DE2C80">
              <w:rPr>
                <w:noProof/>
              </w:rPr>
              <w:t xml:space="preserve"> </w:t>
            </w:r>
          </w:p>
          <w:p w14:paraId="0B71C097" w14:textId="3996FDA3" w:rsidR="00DE2C80" w:rsidRDefault="00DE2C80" w:rsidP="0025018E">
            <w:pPr>
              <w:jc w:val="both"/>
              <w:rPr>
                <w:noProof/>
              </w:rPr>
            </w:pPr>
          </w:p>
          <w:p w14:paraId="0FC433E0" w14:textId="3ACB765B" w:rsidR="00B759FC" w:rsidRDefault="00DE2C80" w:rsidP="0025018E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A23EB85" wp14:editId="0F0F20B7">
                  <wp:extent cx="5713730" cy="1052624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b="48051"/>
                          <a:stretch/>
                        </pic:blipFill>
                        <pic:spPr bwMode="auto">
                          <a:xfrm>
                            <a:off x="0" y="0"/>
                            <a:ext cx="5713730" cy="1052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1D20F8" w14:textId="4DDC906E" w:rsidR="00B759FC" w:rsidRDefault="00FF79CB" w:rsidP="0025018E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19DB2C4" wp14:editId="187085B9">
                  <wp:extent cx="5676731" cy="974725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648"/>
                          <a:stretch/>
                        </pic:blipFill>
                        <pic:spPr bwMode="auto">
                          <a:xfrm>
                            <a:off x="0" y="0"/>
                            <a:ext cx="5676731" cy="974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E2EF69" w14:textId="53907446" w:rsidR="00000FA0" w:rsidRDefault="00000FA0" w:rsidP="0025018E">
            <w:pPr>
              <w:jc w:val="both"/>
            </w:pPr>
          </w:p>
          <w:p w14:paraId="39560D2C" w14:textId="67C97EDD" w:rsidR="00601CBC" w:rsidRDefault="00000FA0" w:rsidP="0025018E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7AF4C67" wp14:editId="6FA5E984">
                  <wp:simplePos x="0" y="0"/>
                  <wp:positionH relativeFrom="column">
                    <wp:posOffset>3375025</wp:posOffset>
                  </wp:positionH>
                  <wp:positionV relativeFrom="paragraph">
                    <wp:posOffset>102275</wp:posOffset>
                  </wp:positionV>
                  <wp:extent cx="2407285" cy="2088515"/>
                  <wp:effectExtent l="0" t="0" r="0" b="6985"/>
                  <wp:wrapTight wrapText="bothSides">
                    <wp:wrapPolygon edited="0">
                      <wp:start x="0" y="0"/>
                      <wp:lineTo x="0" y="21475"/>
                      <wp:lineTo x="21366" y="21475"/>
                      <wp:lineTo x="2136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285" cy="208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0805">
              <w:t xml:space="preserve">We can however increase the depth of our empathy </w:t>
            </w:r>
            <w:r w:rsidR="00547687">
              <w:t>tank;</w:t>
            </w:r>
            <w:r w:rsidR="00F3671D">
              <w:t xml:space="preserve"> we can </w:t>
            </w:r>
            <w:r w:rsidR="00B759FC">
              <w:t>hone</w:t>
            </w:r>
            <w:r w:rsidR="004A1172">
              <w:t xml:space="preserve"> our empathy skills </w:t>
            </w:r>
            <w:r w:rsidR="001F43F8">
              <w:t xml:space="preserve">by modelling and practicing. </w:t>
            </w:r>
            <w:r w:rsidR="00B64C41">
              <w:t xml:space="preserve">There’s an ongoing debate on screen </w:t>
            </w:r>
            <w:r w:rsidR="00B64C41" w:rsidRPr="005F42ED">
              <w:rPr>
                <w:b/>
                <w:bCs/>
                <w:i/>
                <w:iCs/>
              </w:rPr>
              <w:t>time</w:t>
            </w:r>
            <w:r w:rsidR="00B64C41">
              <w:t xml:space="preserve"> that, in my opinion, </w:t>
            </w:r>
            <w:r w:rsidR="009A7029">
              <w:t xml:space="preserve">particularly pertinent </w:t>
            </w:r>
            <w:r w:rsidR="00B64C41">
              <w:t xml:space="preserve">in the current climate, is </w:t>
            </w:r>
            <w:r w:rsidR="001F1B10">
              <w:t xml:space="preserve">misaligned. It should be a debate on screen </w:t>
            </w:r>
            <w:r w:rsidR="001F1B10" w:rsidRPr="005F42ED">
              <w:rPr>
                <w:b/>
                <w:bCs/>
                <w:i/>
                <w:iCs/>
              </w:rPr>
              <w:t>quality</w:t>
            </w:r>
            <w:r w:rsidR="001F1B10">
              <w:t xml:space="preserve">, not screen time. </w:t>
            </w:r>
            <w:r w:rsidR="002B75D1">
              <w:t xml:space="preserve">Common Sense Education have put together a useful list of games that explore </w:t>
            </w:r>
            <w:r w:rsidR="00C4101F">
              <w:t xml:space="preserve">empathy. You can find </w:t>
            </w:r>
            <w:r w:rsidR="00432ADE">
              <w:t>them here</w:t>
            </w:r>
            <w:r w:rsidR="00C4101F">
              <w:t xml:space="preserve">: </w:t>
            </w:r>
            <w:hyperlink r:id="rId11" w:history="1">
              <w:r w:rsidR="00C4101F">
                <w:rPr>
                  <w:rStyle w:val="Hyperlink"/>
                </w:rPr>
                <w:t>Top Games That Teach Empathy | Common Sense Education</w:t>
              </w:r>
            </w:hyperlink>
            <w:r w:rsidR="009D0806">
              <w:t xml:space="preserve">. I’m not going to recommend one in particular; every family is unique in what works for them. </w:t>
            </w:r>
            <w:r w:rsidR="00C55A90">
              <w:t xml:space="preserve">But I </w:t>
            </w:r>
            <w:r w:rsidR="0000338B">
              <w:t>d</w:t>
            </w:r>
            <w:r w:rsidR="00C55A90">
              <w:t>o encourage you to explore them</w:t>
            </w:r>
            <w:r w:rsidR="00694C87">
              <w:t xml:space="preserve"> and </w:t>
            </w:r>
            <w:r w:rsidR="00C55A90">
              <w:t>read the reviews</w:t>
            </w:r>
            <w:r w:rsidR="00694C87">
              <w:t>.</w:t>
            </w:r>
            <w:r w:rsidR="002B1F59">
              <w:t xml:space="preserve"> Developing our empathy is </w:t>
            </w:r>
            <w:r w:rsidR="00117FC3">
              <w:t xml:space="preserve">a </w:t>
            </w:r>
            <w:r w:rsidR="00AD67BE">
              <w:t xml:space="preserve">skill. It’s a </w:t>
            </w:r>
            <w:r w:rsidR="00E63937">
              <w:t xml:space="preserve">social and emotional </w:t>
            </w:r>
            <w:r w:rsidR="00AD67BE">
              <w:t xml:space="preserve">skill that </w:t>
            </w:r>
            <w:r w:rsidR="003F13FC">
              <w:t xml:space="preserve">the </w:t>
            </w:r>
            <w:hyperlink r:id="rId12" w:history="1">
              <w:r w:rsidR="003F13FC" w:rsidRPr="00A84414">
                <w:rPr>
                  <w:rStyle w:val="Hyperlink"/>
                </w:rPr>
                <w:t>OECD</w:t>
              </w:r>
              <w:r w:rsidR="00A17364" w:rsidRPr="00A84414">
                <w:rPr>
                  <w:rStyle w:val="Hyperlink"/>
                </w:rPr>
                <w:t xml:space="preserve"> recognises </w:t>
              </w:r>
              <w:r w:rsidR="00A84414" w:rsidRPr="00A84414">
                <w:rPr>
                  <w:rStyle w:val="Hyperlink"/>
                </w:rPr>
                <w:t>as critical</w:t>
              </w:r>
            </w:hyperlink>
            <w:r w:rsidR="00A84414">
              <w:t xml:space="preserve"> in becoming a responsible global citizen.</w:t>
            </w:r>
          </w:p>
          <w:p w14:paraId="13680F9D" w14:textId="77777777" w:rsidR="00601CBC" w:rsidRDefault="00601CBC" w:rsidP="0025018E">
            <w:pPr>
              <w:jc w:val="both"/>
            </w:pPr>
          </w:p>
          <w:p w14:paraId="03ED18FC" w14:textId="2EB0A26C" w:rsidR="00F831AC" w:rsidRDefault="00F831AC" w:rsidP="00F831AC">
            <w:pPr>
              <w:jc w:val="both"/>
            </w:pPr>
          </w:p>
          <w:p w14:paraId="28BEE465" w14:textId="6D7B39D7" w:rsidR="00654F20" w:rsidRPr="004F637D" w:rsidRDefault="00D31D0F" w:rsidP="00A71924">
            <w:pPr>
              <w:ind w:firstLine="31"/>
              <w:jc w:val="both"/>
            </w:pPr>
            <w:r>
              <w:t>Have a wonderful</w:t>
            </w:r>
            <w:r w:rsidR="005F5190">
              <w:t xml:space="preserve"> </w:t>
            </w:r>
            <w:r w:rsidR="004F637D" w:rsidRPr="004F637D">
              <w:t>weekend.</w:t>
            </w:r>
          </w:p>
          <w:p w14:paraId="015ECA6C" w14:textId="565240EC" w:rsidR="004F637D" w:rsidRDefault="004F637D" w:rsidP="00B4635F">
            <w:pPr>
              <w:ind w:firstLine="31"/>
              <w:jc w:val="both"/>
              <w:rPr>
                <w:b/>
                <w:color w:val="003359"/>
              </w:rPr>
            </w:pPr>
          </w:p>
          <w:p w14:paraId="7EECD0A2" w14:textId="5DED8D34" w:rsidR="00C75F22" w:rsidRPr="00C75F22" w:rsidRDefault="00C75F22" w:rsidP="00B4635F">
            <w:pPr>
              <w:ind w:firstLine="31"/>
              <w:jc w:val="both"/>
              <w:rPr>
                <w:b/>
                <w:color w:val="003359"/>
              </w:rPr>
            </w:pPr>
            <w:r w:rsidRPr="00C75F22">
              <w:rPr>
                <w:b/>
                <w:color w:val="003359"/>
              </w:rPr>
              <w:t>Brian Taylor</w:t>
            </w:r>
          </w:p>
          <w:p w14:paraId="6C805988" w14:textId="4F23D62A" w:rsidR="00AB5DE2" w:rsidRPr="00766BFC" w:rsidRDefault="00A3069D" w:rsidP="00B4635F">
            <w:pPr>
              <w:ind w:firstLine="31"/>
              <w:jc w:val="both"/>
              <w:rPr>
                <w:b/>
                <w:color w:val="003359"/>
              </w:rPr>
            </w:pPr>
            <w:r>
              <w:rPr>
                <w:b/>
                <w:color w:val="003359"/>
              </w:rPr>
              <w:t>A</w:t>
            </w:r>
            <w:r w:rsidR="00C75F22" w:rsidRPr="00C75F22">
              <w:rPr>
                <w:b/>
                <w:color w:val="003359"/>
              </w:rPr>
              <w:t>ssistant Principal, Campus Curriculum Technology Integratio</w:t>
            </w:r>
            <w:r w:rsidR="00766BFC">
              <w:rPr>
                <w:b/>
                <w:color w:val="003359"/>
              </w:rPr>
              <w:t>n</w:t>
            </w:r>
          </w:p>
        </w:tc>
      </w:tr>
    </w:tbl>
    <w:p w14:paraId="67DEEAA4" w14:textId="2F43AB73" w:rsidR="00A170C9" w:rsidRDefault="00A170C9" w:rsidP="00D42C40">
      <w:pPr>
        <w:spacing w:after="48"/>
        <w:jc w:val="both"/>
      </w:pPr>
      <w:bookmarkStart w:id="0" w:name="h.gjdgxs" w:colFirst="0" w:colLast="0"/>
      <w:bookmarkEnd w:id="0"/>
    </w:p>
    <w:sectPr w:rsidR="00A170C9" w:rsidSect="00CC4A3A">
      <w:pgSz w:w="11906" w:h="16838"/>
      <w:pgMar w:top="851" w:right="720" w:bottom="284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96A21" w14:textId="77777777" w:rsidR="001C65AF" w:rsidRDefault="001C65AF" w:rsidP="00F13F8B">
      <w:pPr>
        <w:spacing w:after="0" w:line="240" w:lineRule="auto"/>
      </w:pPr>
      <w:r>
        <w:separator/>
      </w:r>
    </w:p>
  </w:endnote>
  <w:endnote w:type="continuationSeparator" w:id="0">
    <w:p w14:paraId="74AD8133" w14:textId="77777777" w:rsidR="001C65AF" w:rsidRDefault="001C65AF" w:rsidP="00F1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7AA7" w14:textId="77777777" w:rsidR="001C65AF" w:rsidRDefault="001C65AF" w:rsidP="00F13F8B">
      <w:pPr>
        <w:spacing w:after="0" w:line="240" w:lineRule="auto"/>
      </w:pPr>
      <w:r>
        <w:separator/>
      </w:r>
    </w:p>
  </w:footnote>
  <w:footnote w:type="continuationSeparator" w:id="0">
    <w:p w14:paraId="0C630A0B" w14:textId="77777777" w:rsidR="001C65AF" w:rsidRDefault="001C65AF" w:rsidP="00F13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://sable.madmimi.com/view?id=10602.15335.1.2e088544cd1245dc8869284cde794bf9" style="width:1.65pt;height:1.65pt;visibility:visible;mso-wrap-style:square" o:bullet="t">
        <v:imagedata r:id="rId1" o:title="view?id=10602"/>
      </v:shape>
    </w:pict>
  </w:numPicBullet>
  <w:abstractNum w:abstractNumId="0" w15:restartNumberingAfterBreak="0">
    <w:nsid w:val="09407E5B"/>
    <w:multiLevelType w:val="hybridMultilevel"/>
    <w:tmpl w:val="67AA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1CCA"/>
    <w:multiLevelType w:val="hybridMultilevel"/>
    <w:tmpl w:val="E4FE65B2"/>
    <w:lvl w:ilvl="0" w:tplc="A76A29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84921"/>
    <w:multiLevelType w:val="hybridMultilevel"/>
    <w:tmpl w:val="7910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C3899"/>
    <w:multiLevelType w:val="hybridMultilevel"/>
    <w:tmpl w:val="C0284D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1FA4"/>
    <w:multiLevelType w:val="hybridMultilevel"/>
    <w:tmpl w:val="F8E033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C1DA9"/>
    <w:multiLevelType w:val="hybridMultilevel"/>
    <w:tmpl w:val="3F86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8717D"/>
    <w:multiLevelType w:val="hybridMultilevel"/>
    <w:tmpl w:val="5254BBEC"/>
    <w:lvl w:ilvl="0" w:tplc="ADA875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410B4"/>
    <w:multiLevelType w:val="hybridMultilevel"/>
    <w:tmpl w:val="0796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4296C"/>
    <w:multiLevelType w:val="hybridMultilevel"/>
    <w:tmpl w:val="B374D7EA"/>
    <w:lvl w:ilvl="0" w:tplc="A71085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40DA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A72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F43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4E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8256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EB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E39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E6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F8"/>
    <w:rsid w:val="00000FA0"/>
    <w:rsid w:val="0000338B"/>
    <w:rsid w:val="00005A49"/>
    <w:rsid w:val="00011232"/>
    <w:rsid w:val="000121F0"/>
    <w:rsid w:val="00013C86"/>
    <w:rsid w:val="000229B0"/>
    <w:rsid w:val="000233D4"/>
    <w:rsid w:val="00032355"/>
    <w:rsid w:val="00036EB5"/>
    <w:rsid w:val="00037207"/>
    <w:rsid w:val="000401FD"/>
    <w:rsid w:val="00040B4A"/>
    <w:rsid w:val="00041035"/>
    <w:rsid w:val="0004162D"/>
    <w:rsid w:val="00041924"/>
    <w:rsid w:val="00042E76"/>
    <w:rsid w:val="000448F7"/>
    <w:rsid w:val="000537B9"/>
    <w:rsid w:val="00053890"/>
    <w:rsid w:val="00057455"/>
    <w:rsid w:val="0005752A"/>
    <w:rsid w:val="00064F92"/>
    <w:rsid w:val="00071160"/>
    <w:rsid w:val="00074CE6"/>
    <w:rsid w:val="0008153B"/>
    <w:rsid w:val="000908B9"/>
    <w:rsid w:val="00091467"/>
    <w:rsid w:val="00091DCC"/>
    <w:rsid w:val="00093EE8"/>
    <w:rsid w:val="000978F2"/>
    <w:rsid w:val="000A048C"/>
    <w:rsid w:val="000A2F97"/>
    <w:rsid w:val="000A4721"/>
    <w:rsid w:val="000A5397"/>
    <w:rsid w:val="000B06FF"/>
    <w:rsid w:val="000B3751"/>
    <w:rsid w:val="000B5E87"/>
    <w:rsid w:val="000B6436"/>
    <w:rsid w:val="000C0AC8"/>
    <w:rsid w:val="000C5710"/>
    <w:rsid w:val="000D00D9"/>
    <w:rsid w:val="000D17FA"/>
    <w:rsid w:val="000D3970"/>
    <w:rsid w:val="000D4CF0"/>
    <w:rsid w:val="000D5EC1"/>
    <w:rsid w:val="000D774F"/>
    <w:rsid w:val="000F22C4"/>
    <w:rsid w:val="000F38FB"/>
    <w:rsid w:val="000F4AEA"/>
    <w:rsid w:val="001007F8"/>
    <w:rsid w:val="001012EC"/>
    <w:rsid w:val="00101811"/>
    <w:rsid w:val="00110664"/>
    <w:rsid w:val="00111840"/>
    <w:rsid w:val="00117AAD"/>
    <w:rsid w:val="00117FC3"/>
    <w:rsid w:val="00120C3E"/>
    <w:rsid w:val="00126392"/>
    <w:rsid w:val="001266A6"/>
    <w:rsid w:val="00130EFE"/>
    <w:rsid w:val="0013235E"/>
    <w:rsid w:val="00135781"/>
    <w:rsid w:val="001370BF"/>
    <w:rsid w:val="00137A7B"/>
    <w:rsid w:val="001400AB"/>
    <w:rsid w:val="00142167"/>
    <w:rsid w:val="0014746C"/>
    <w:rsid w:val="00152E0E"/>
    <w:rsid w:val="00153379"/>
    <w:rsid w:val="001570DF"/>
    <w:rsid w:val="00157C54"/>
    <w:rsid w:val="00162FB7"/>
    <w:rsid w:val="001650A1"/>
    <w:rsid w:val="00167B9D"/>
    <w:rsid w:val="001733C2"/>
    <w:rsid w:val="00177773"/>
    <w:rsid w:val="00177CE4"/>
    <w:rsid w:val="001814AF"/>
    <w:rsid w:val="00182296"/>
    <w:rsid w:val="00191714"/>
    <w:rsid w:val="00192A59"/>
    <w:rsid w:val="0019580F"/>
    <w:rsid w:val="001A0171"/>
    <w:rsid w:val="001A78E4"/>
    <w:rsid w:val="001B1D7D"/>
    <w:rsid w:val="001B45AB"/>
    <w:rsid w:val="001B5251"/>
    <w:rsid w:val="001B7631"/>
    <w:rsid w:val="001B7BBF"/>
    <w:rsid w:val="001C0A69"/>
    <w:rsid w:val="001C1CA3"/>
    <w:rsid w:val="001C20E0"/>
    <w:rsid w:val="001C3359"/>
    <w:rsid w:val="001C409C"/>
    <w:rsid w:val="001C6038"/>
    <w:rsid w:val="001C65AF"/>
    <w:rsid w:val="001D1F3C"/>
    <w:rsid w:val="001D4304"/>
    <w:rsid w:val="001E174F"/>
    <w:rsid w:val="001E2A06"/>
    <w:rsid w:val="001E72C2"/>
    <w:rsid w:val="001F1B10"/>
    <w:rsid w:val="001F310D"/>
    <w:rsid w:val="001F43F8"/>
    <w:rsid w:val="001F4B26"/>
    <w:rsid w:val="001F626A"/>
    <w:rsid w:val="001F67B2"/>
    <w:rsid w:val="00201E20"/>
    <w:rsid w:val="00204648"/>
    <w:rsid w:val="002056E0"/>
    <w:rsid w:val="00210962"/>
    <w:rsid w:val="00211361"/>
    <w:rsid w:val="00211C0F"/>
    <w:rsid w:val="002122BD"/>
    <w:rsid w:val="0021490F"/>
    <w:rsid w:val="002209CB"/>
    <w:rsid w:val="00224120"/>
    <w:rsid w:val="00225C3D"/>
    <w:rsid w:val="00232B0C"/>
    <w:rsid w:val="00244CC6"/>
    <w:rsid w:val="00245BB2"/>
    <w:rsid w:val="00246A0C"/>
    <w:rsid w:val="00246AD5"/>
    <w:rsid w:val="00247BED"/>
    <w:rsid w:val="00247E13"/>
    <w:rsid w:val="0025018E"/>
    <w:rsid w:val="002571EE"/>
    <w:rsid w:val="00262870"/>
    <w:rsid w:val="00265AD1"/>
    <w:rsid w:val="00265F4F"/>
    <w:rsid w:val="0028662F"/>
    <w:rsid w:val="002877CA"/>
    <w:rsid w:val="00293CD2"/>
    <w:rsid w:val="00295639"/>
    <w:rsid w:val="00297A7D"/>
    <w:rsid w:val="002A1E9A"/>
    <w:rsid w:val="002B1F59"/>
    <w:rsid w:val="002B4035"/>
    <w:rsid w:val="002B5315"/>
    <w:rsid w:val="002B6E4E"/>
    <w:rsid w:val="002B75D1"/>
    <w:rsid w:val="002B7B8C"/>
    <w:rsid w:val="002C0146"/>
    <w:rsid w:val="002C26A6"/>
    <w:rsid w:val="002C515A"/>
    <w:rsid w:val="002D072D"/>
    <w:rsid w:val="002D0EB5"/>
    <w:rsid w:val="002D2153"/>
    <w:rsid w:val="002D6507"/>
    <w:rsid w:val="002D718E"/>
    <w:rsid w:val="002D719C"/>
    <w:rsid w:val="002E1886"/>
    <w:rsid w:val="002F10DB"/>
    <w:rsid w:val="002F1CCE"/>
    <w:rsid w:val="002F460C"/>
    <w:rsid w:val="002F6C44"/>
    <w:rsid w:val="00303F53"/>
    <w:rsid w:val="00304187"/>
    <w:rsid w:val="00306344"/>
    <w:rsid w:val="00307E75"/>
    <w:rsid w:val="0033063E"/>
    <w:rsid w:val="0033274A"/>
    <w:rsid w:val="00332A2F"/>
    <w:rsid w:val="00347998"/>
    <w:rsid w:val="003504A1"/>
    <w:rsid w:val="003547C7"/>
    <w:rsid w:val="003578B8"/>
    <w:rsid w:val="00363B40"/>
    <w:rsid w:val="00364E5D"/>
    <w:rsid w:val="003650B4"/>
    <w:rsid w:val="003728F6"/>
    <w:rsid w:val="00372EA4"/>
    <w:rsid w:val="00375115"/>
    <w:rsid w:val="00375741"/>
    <w:rsid w:val="00376255"/>
    <w:rsid w:val="0037692C"/>
    <w:rsid w:val="00386C1D"/>
    <w:rsid w:val="00390CD9"/>
    <w:rsid w:val="00392819"/>
    <w:rsid w:val="00392D91"/>
    <w:rsid w:val="00394BF9"/>
    <w:rsid w:val="0039790E"/>
    <w:rsid w:val="003A4C18"/>
    <w:rsid w:val="003A74B9"/>
    <w:rsid w:val="003B30CA"/>
    <w:rsid w:val="003B69D0"/>
    <w:rsid w:val="003C0B12"/>
    <w:rsid w:val="003C5A29"/>
    <w:rsid w:val="003D288B"/>
    <w:rsid w:val="003D78F9"/>
    <w:rsid w:val="003E2FB1"/>
    <w:rsid w:val="003E75E7"/>
    <w:rsid w:val="003F09DB"/>
    <w:rsid w:val="003F13FC"/>
    <w:rsid w:val="003F268A"/>
    <w:rsid w:val="003F3AB9"/>
    <w:rsid w:val="003F3D2C"/>
    <w:rsid w:val="003F459F"/>
    <w:rsid w:val="003F5C06"/>
    <w:rsid w:val="003F6902"/>
    <w:rsid w:val="00401BC6"/>
    <w:rsid w:val="00402103"/>
    <w:rsid w:val="00403530"/>
    <w:rsid w:val="00420792"/>
    <w:rsid w:val="00424C95"/>
    <w:rsid w:val="0042702A"/>
    <w:rsid w:val="00432ADE"/>
    <w:rsid w:val="00433855"/>
    <w:rsid w:val="004343DC"/>
    <w:rsid w:val="0043604C"/>
    <w:rsid w:val="0044337E"/>
    <w:rsid w:val="00444CE1"/>
    <w:rsid w:val="00445A62"/>
    <w:rsid w:val="0045064E"/>
    <w:rsid w:val="00453B4A"/>
    <w:rsid w:val="00456B68"/>
    <w:rsid w:val="004617CD"/>
    <w:rsid w:val="004642A0"/>
    <w:rsid w:val="004660A8"/>
    <w:rsid w:val="00471172"/>
    <w:rsid w:val="00481E5A"/>
    <w:rsid w:val="004A1172"/>
    <w:rsid w:val="004A32DD"/>
    <w:rsid w:val="004B0067"/>
    <w:rsid w:val="004B0926"/>
    <w:rsid w:val="004C1213"/>
    <w:rsid w:val="004C55CD"/>
    <w:rsid w:val="004D4F1E"/>
    <w:rsid w:val="004D5F83"/>
    <w:rsid w:val="004E12F2"/>
    <w:rsid w:val="004E40CA"/>
    <w:rsid w:val="004E71B4"/>
    <w:rsid w:val="004E7891"/>
    <w:rsid w:val="004F3BA0"/>
    <w:rsid w:val="004F4804"/>
    <w:rsid w:val="004F4EBC"/>
    <w:rsid w:val="004F637D"/>
    <w:rsid w:val="0050371A"/>
    <w:rsid w:val="005124DF"/>
    <w:rsid w:val="00514A03"/>
    <w:rsid w:val="00520C53"/>
    <w:rsid w:val="00521C8A"/>
    <w:rsid w:val="005307A8"/>
    <w:rsid w:val="00533047"/>
    <w:rsid w:val="0053624F"/>
    <w:rsid w:val="00542113"/>
    <w:rsid w:val="00546CE9"/>
    <w:rsid w:val="005475D8"/>
    <w:rsid w:val="00547687"/>
    <w:rsid w:val="005561DF"/>
    <w:rsid w:val="00560FBF"/>
    <w:rsid w:val="0057148A"/>
    <w:rsid w:val="00572A30"/>
    <w:rsid w:val="00575E60"/>
    <w:rsid w:val="0058764B"/>
    <w:rsid w:val="0059168A"/>
    <w:rsid w:val="00591DD4"/>
    <w:rsid w:val="00593F35"/>
    <w:rsid w:val="005A42CC"/>
    <w:rsid w:val="005A522E"/>
    <w:rsid w:val="005A5800"/>
    <w:rsid w:val="005B1CBD"/>
    <w:rsid w:val="005B3298"/>
    <w:rsid w:val="005B43AF"/>
    <w:rsid w:val="005B4D9D"/>
    <w:rsid w:val="005B5E36"/>
    <w:rsid w:val="005B641A"/>
    <w:rsid w:val="005C0F33"/>
    <w:rsid w:val="005C102A"/>
    <w:rsid w:val="005C1288"/>
    <w:rsid w:val="005C3F9E"/>
    <w:rsid w:val="005D16BD"/>
    <w:rsid w:val="005D2767"/>
    <w:rsid w:val="005D55AE"/>
    <w:rsid w:val="005E3ED7"/>
    <w:rsid w:val="005E663E"/>
    <w:rsid w:val="005F00A9"/>
    <w:rsid w:val="005F1E75"/>
    <w:rsid w:val="005F2CEF"/>
    <w:rsid w:val="005F42ED"/>
    <w:rsid w:val="005F5190"/>
    <w:rsid w:val="005F6DE2"/>
    <w:rsid w:val="00601CBC"/>
    <w:rsid w:val="00604BE7"/>
    <w:rsid w:val="00612799"/>
    <w:rsid w:val="006152BF"/>
    <w:rsid w:val="006176F9"/>
    <w:rsid w:val="00617D59"/>
    <w:rsid w:val="00620F29"/>
    <w:rsid w:val="00621596"/>
    <w:rsid w:val="0062296D"/>
    <w:rsid w:val="00625787"/>
    <w:rsid w:val="00631932"/>
    <w:rsid w:val="00634463"/>
    <w:rsid w:val="00635832"/>
    <w:rsid w:val="006416FF"/>
    <w:rsid w:val="00645CB0"/>
    <w:rsid w:val="00652CB4"/>
    <w:rsid w:val="00653933"/>
    <w:rsid w:val="00654F20"/>
    <w:rsid w:val="00657E18"/>
    <w:rsid w:val="006613B2"/>
    <w:rsid w:val="00661A15"/>
    <w:rsid w:val="00662E92"/>
    <w:rsid w:val="006642EC"/>
    <w:rsid w:val="00673F54"/>
    <w:rsid w:val="00673FE8"/>
    <w:rsid w:val="00683758"/>
    <w:rsid w:val="006838EA"/>
    <w:rsid w:val="0068418C"/>
    <w:rsid w:val="00686C90"/>
    <w:rsid w:val="0069012A"/>
    <w:rsid w:val="00694C87"/>
    <w:rsid w:val="00696B5E"/>
    <w:rsid w:val="006A2AF7"/>
    <w:rsid w:val="006A2C10"/>
    <w:rsid w:val="006B0D46"/>
    <w:rsid w:val="006B17F3"/>
    <w:rsid w:val="006B3D3D"/>
    <w:rsid w:val="006C513E"/>
    <w:rsid w:val="006C5A47"/>
    <w:rsid w:val="006C79CE"/>
    <w:rsid w:val="006D45DC"/>
    <w:rsid w:val="006D52E9"/>
    <w:rsid w:val="006E1772"/>
    <w:rsid w:val="006F003A"/>
    <w:rsid w:val="006F016D"/>
    <w:rsid w:val="006F03DF"/>
    <w:rsid w:val="006F23E3"/>
    <w:rsid w:val="006F2FA8"/>
    <w:rsid w:val="00701FFE"/>
    <w:rsid w:val="007079AE"/>
    <w:rsid w:val="00707AE2"/>
    <w:rsid w:val="00711E76"/>
    <w:rsid w:val="00712F01"/>
    <w:rsid w:val="00720805"/>
    <w:rsid w:val="0072094D"/>
    <w:rsid w:val="00720ADE"/>
    <w:rsid w:val="0072208F"/>
    <w:rsid w:val="00722408"/>
    <w:rsid w:val="0072353B"/>
    <w:rsid w:val="007278E1"/>
    <w:rsid w:val="0073125D"/>
    <w:rsid w:val="00731570"/>
    <w:rsid w:val="00732711"/>
    <w:rsid w:val="00735DA1"/>
    <w:rsid w:val="00737087"/>
    <w:rsid w:val="00742FB3"/>
    <w:rsid w:val="00745F2A"/>
    <w:rsid w:val="00746F19"/>
    <w:rsid w:val="00753922"/>
    <w:rsid w:val="00766BFC"/>
    <w:rsid w:val="007670AD"/>
    <w:rsid w:val="00767A81"/>
    <w:rsid w:val="0077118D"/>
    <w:rsid w:val="007733C1"/>
    <w:rsid w:val="007759BE"/>
    <w:rsid w:val="00776370"/>
    <w:rsid w:val="007833D3"/>
    <w:rsid w:val="00786D5E"/>
    <w:rsid w:val="0079154E"/>
    <w:rsid w:val="00791A95"/>
    <w:rsid w:val="00793CF1"/>
    <w:rsid w:val="007940E8"/>
    <w:rsid w:val="007A1072"/>
    <w:rsid w:val="007A28DC"/>
    <w:rsid w:val="007A5713"/>
    <w:rsid w:val="007A726F"/>
    <w:rsid w:val="007B16EE"/>
    <w:rsid w:val="007B2018"/>
    <w:rsid w:val="007C1595"/>
    <w:rsid w:val="007C42B9"/>
    <w:rsid w:val="007C4DA1"/>
    <w:rsid w:val="007C7034"/>
    <w:rsid w:val="007D379A"/>
    <w:rsid w:val="007D3EE6"/>
    <w:rsid w:val="007D493C"/>
    <w:rsid w:val="007D7B92"/>
    <w:rsid w:val="007D7F8A"/>
    <w:rsid w:val="007E045A"/>
    <w:rsid w:val="007E1E8E"/>
    <w:rsid w:val="007E5130"/>
    <w:rsid w:val="007E6186"/>
    <w:rsid w:val="007F3D03"/>
    <w:rsid w:val="007F4723"/>
    <w:rsid w:val="0080018E"/>
    <w:rsid w:val="008026BF"/>
    <w:rsid w:val="0080701C"/>
    <w:rsid w:val="0080784C"/>
    <w:rsid w:val="00807DB5"/>
    <w:rsid w:val="00810A00"/>
    <w:rsid w:val="00814B94"/>
    <w:rsid w:val="008245B5"/>
    <w:rsid w:val="00832B7E"/>
    <w:rsid w:val="00832E84"/>
    <w:rsid w:val="00834BFB"/>
    <w:rsid w:val="00835C78"/>
    <w:rsid w:val="00842DA9"/>
    <w:rsid w:val="00855EC8"/>
    <w:rsid w:val="00857148"/>
    <w:rsid w:val="0085762C"/>
    <w:rsid w:val="008632CE"/>
    <w:rsid w:val="00870BD7"/>
    <w:rsid w:val="00871FEE"/>
    <w:rsid w:val="008725DD"/>
    <w:rsid w:val="00881459"/>
    <w:rsid w:val="0088169B"/>
    <w:rsid w:val="008819D9"/>
    <w:rsid w:val="00881B96"/>
    <w:rsid w:val="00891D82"/>
    <w:rsid w:val="008921EA"/>
    <w:rsid w:val="008A0EB6"/>
    <w:rsid w:val="008A346A"/>
    <w:rsid w:val="008A5E5F"/>
    <w:rsid w:val="008A6608"/>
    <w:rsid w:val="008B1E55"/>
    <w:rsid w:val="008B4166"/>
    <w:rsid w:val="008B57CA"/>
    <w:rsid w:val="008B7A3E"/>
    <w:rsid w:val="008C1EA6"/>
    <w:rsid w:val="008C2039"/>
    <w:rsid w:val="008D25A0"/>
    <w:rsid w:val="008D4BF5"/>
    <w:rsid w:val="008E1BE5"/>
    <w:rsid w:val="008F3192"/>
    <w:rsid w:val="008F4F8D"/>
    <w:rsid w:val="008F57AE"/>
    <w:rsid w:val="008F6B85"/>
    <w:rsid w:val="009006A7"/>
    <w:rsid w:val="00901969"/>
    <w:rsid w:val="00904790"/>
    <w:rsid w:val="00904F09"/>
    <w:rsid w:val="00905670"/>
    <w:rsid w:val="00906740"/>
    <w:rsid w:val="00906BB3"/>
    <w:rsid w:val="00910585"/>
    <w:rsid w:val="0091092F"/>
    <w:rsid w:val="00911995"/>
    <w:rsid w:val="00913A64"/>
    <w:rsid w:val="009171F3"/>
    <w:rsid w:val="00923DE0"/>
    <w:rsid w:val="009246A8"/>
    <w:rsid w:val="0093333F"/>
    <w:rsid w:val="009339C0"/>
    <w:rsid w:val="009346C3"/>
    <w:rsid w:val="0094236C"/>
    <w:rsid w:val="00943AFF"/>
    <w:rsid w:val="00945C1C"/>
    <w:rsid w:val="00953B5F"/>
    <w:rsid w:val="00956382"/>
    <w:rsid w:val="0095789D"/>
    <w:rsid w:val="00960DA2"/>
    <w:rsid w:val="00966D85"/>
    <w:rsid w:val="0098019F"/>
    <w:rsid w:val="00982F11"/>
    <w:rsid w:val="009840E7"/>
    <w:rsid w:val="00985B54"/>
    <w:rsid w:val="009900DF"/>
    <w:rsid w:val="0099217E"/>
    <w:rsid w:val="0099257F"/>
    <w:rsid w:val="0099343E"/>
    <w:rsid w:val="00993D83"/>
    <w:rsid w:val="00996BF4"/>
    <w:rsid w:val="0099759D"/>
    <w:rsid w:val="00997A6C"/>
    <w:rsid w:val="009A4F43"/>
    <w:rsid w:val="009A6C48"/>
    <w:rsid w:val="009A7029"/>
    <w:rsid w:val="009A7456"/>
    <w:rsid w:val="009B22B4"/>
    <w:rsid w:val="009B270A"/>
    <w:rsid w:val="009C682E"/>
    <w:rsid w:val="009D0806"/>
    <w:rsid w:val="009D0AB1"/>
    <w:rsid w:val="009D47F9"/>
    <w:rsid w:val="009D6230"/>
    <w:rsid w:val="009D6F6F"/>
    <w:rsid w:val="009D7AB1"/>
    <w:rsid w:val="009D7C4F"/>
    <w:rsid w:val="009E4FC0"/>
    <w:rsid w:val="009E5164"/>
    <w:rsid w:val="009E5AF7"/>
    <w:rsid w:val="009E73EA"/>
    <w:rsid w:val="009F34D8"/>
    <w:rsid w:val="009F3554"/>
    <w:rsid w:val="009F3D5F"/>
    <w:rsid w:val="009F4151"/>
    <w:rsid w:val="00A02686"/>
    <w:rsid w:val="00A04283"/>
    <w:rsid w:val="00A0455E"/>
    <w:rsid w:val="00A11B85"/>
    <w:rsid w:val="00A12EF7"/>
    <w:rsid w:val="00A132B2"/>
    <w:rsid w:val="00A138F4"/>
    <w:rsid w:val="00A14173"/>
    <w:rsid w:val="00A170C9"/>
    <w:rsid w:val="00A17364"/>
    <w:rsid w:val="00A25AF1"/>
    <w:rsid w:val="00A2711C"/>
    <w:rsid w:val="00A27F61"/>
    <w:rsid w:val="00A3069D"/>
    <w:rsid w:val="00A3256B"/>
    <w:rsid w:val="00A34011"/>
    <w:rsid w:val="00A425A0"/>
    <w:rsid w:val="00A44846"/>
    <w:rsid w:val="00A47AB7"/>
    <w:rsid w:val="00A51F43"/>
    <w:rsid w:val="00A55DFF"/>
    <w:rsid w:val="00A57329"/>
    <w:rsid w:val="00A57764"/>
    <w:rsid w:val="00A60CCF"/>
    <w:rsid w:val="00A610AC"/>
    <w:rsid w:val="00A62631"/>
    <w:rsid w:val="00A62CB6"/>
    <w:rsid w:val="00A66C38"/>
    <w:rsid w:val="00A71924"/>
    <w:rsid w:val="00A71B45"/>
    <w:rsid w:val="00A753E3"/>
    <w:rsid w:val="00A81ADE"/>
    <w:rsid w:val="00A84414"/>
    <w:rsid w:val="00A84DA0"/>
    <w:rsid w:val="00A879B6"/>
    <w:rsid w:val="00A956EE"/>
    <w:rsid w:val="00A96621"/>
    <w:rsid w:val="00A9673E"/>
    <w:rsid w:val="00AA333E"/>
    <w:rsid w:val="00AA34F5"/>
    <w:rsid w:val="00AB0DF1"/>
    <w:rsid w:val="00AB199B"/>
    <w:rsid w:val="00AB5DE2"/>
    <w:rsid w:val="00AB7B81"/>
    <w:rsid w:val="00AC29DF"/>
    <w:rsid w:val="00AC2A09"/>
    <w:rsid w:val="00AC2A17"/>
    <w:rsid w:val="00AC7DAE"/>
    <w:rsid w:val="00AD06CA"/>
    <w:rsid w:val="00AD1891"/>
    <w:rsid w:val="00AD19D6"/>
    <w:rsid w:val="00AD460E"/>
    <w:rsid w:val="00AD469E"/>
    <w:rsid w:val="00AD4A18"/>
    <w:rsid w:val="00AD67BE"/>
    <w:rsid w:val="00AE26C2"/>
    <w:rsid w:val="00AE6278"/>
    <w:rsid w:val="00AE67AF"/>
    <w:rsid w:val="00AF0239"/>
    <w:rsid w:val="00AF0865"/>
    <w:rsid w:val="00AF1245"/>
    <w:rsid w:val="00AF5606"/>
    <w:rsid w:val="00AF75F3"/>
    <w:rsid w:val="00B020E8"/>
    <w:rsid w:val="00B0252D"/>
    <w:rsid w:val="00B02FA9"/>
    <w:rsid w:val="00B04767"/>
    <w:rsid w:val="00B126F1"/>
    <w:rsid w:val="00B14675"/>
    <w:rsid w:val="00B22506"/>
    <w:rsid w:val="00B24FFC"/>
    <w:rsid w:val="00B27897"/>
    <w:rsid w:val="00B306BF"/>
    <w:rsid w:val="00B32177"/>
    <w:rsid w:val="00B32FC4"/>
    <w:rsid w:val="00B40C9D"/>
    <w:rsid w:val="00B4213B"/>
    <w:rsid w:val="00B442F3"/>
    <w:rsid w:val="00B4635F"/>
    <w:rsid w:val="00B50668"/>
    <w:rsid w:val="00B571D7"/>
    <w:rsid w:val="00B624DE"/>
    <w:rsid w:val="00B62A25"/>
    <w:rsid w:val="00B63F0B"/>
    <w:rsid w:val="00B64C41"/>
    <w:rsid w:val="00B66852"/>
    <w:rsid w:val="00B66C93"/>
    <w:rsid w:val="00B707C9"/>
    <w:rsid w:val="00B70909"/>
    <w:rsid w:val="00B759FC"/>
    <w:rsid w:val="00B7698C"/>
    <w:rsid w:val="00B81DE3"/>
    <w:rsid w:val="00B83879"/>
    <w:rsid w:val="00B84636"/>
    <w:rsid w:val="00B906FF"/>
    <w:rsid w:val="00B90F6F"/>
    <w:rsid w:val="00B9665F"/>
    <w:rsid w:val="00B97BA6"/>
    <w:rsid w:val="00BA0F33"/>
    <w:rsid w:val="00BA30BB"/>
    <w:rsid w:val="00BA6964"/>
    <w:rsid w:val="00BB2C58"/>
    <w:rsid w:val="00BB3E94"/>
    <w:rsid w:val="00BB473D"/>
    <w:rsid w:val="00BB7B03"/>
    <w:rsid w:val="00BB7B60"/>
    <w:rsid w:val="00BC2EF2"/>
    <w:rsid w:val="00BC3E1E"/>
    <w:rsid w:val="00BC4395"/>
    <w:rsid w:val="00BC43C2"/>
    <w:rsid w:val="00BC499F"/>
    <w:rsid w:val="00BD2009"/>
    <w:rsid w:val="00BD3B83"/>
    <w:rsid w:val="00BE09F6"/>
    <w:rsid w:val="00BE1133"/>
    <w:rsid w:val="00BE2D9F"/>
    <w:rsid w:val="00BF01EA"/>
    <w:rsid w:val="00BF1CF2"/>
    <w:rsid w:val="00BF651F"/>
    <w:rsid w:val="00BF7007"/>
    <w:rsid w:val="00BF7CF2"/>
    <w:rsid w:val="00C00CE2"/>
    <w:rsid w:val="00C01282"/>
    <w:rsid w:val="00C01D18"/>
    <w:rsid w:val="00C03909"/>
    <w:rsid w:val="00C05FA9"/>
    <w:rsid w:val="00C07C44"/>
    <w:rsid w:val="00C11C78"/>
    <w:rsid w:val="00C129D6"/>
    <w:rsid w:val="00C15CB2"/>
    <w:rsid w:val="00C1748B"/>
    <w:rsid w:val="00C210AB"/>
    <w:rsid w:val="00C26D66"/>
    <w:rsid w:val="00C31B53"/>
    <w:rsid w:val="00C3213D"/>
    <w:rsid w:val="00C376D6"/>
    <w:rsid w:val="00C4101F"/>
    <w:rsid w:val="00C41083"/>
    <w:rsid w:val="00C42D46"/>
    <w:rsid w:val="00C51370"/>
    <w:rsid w:val="00C536FE"/>
    <w:rsid w:val="00C55A90"/>
    <w:rsid w:val="00C620B2"/>
    <w:rsid w:val="00C638AB"/>
    <w:rsid w:val="00C649A0"/>
    <w:rsid w:val="00C65DB8"/>
    <w:rsid w:val="00C666E1"/>
    <w:rsid w:val="00C67BE6"/>
    <w:rsid w:val="00C729B3"/>
    <w:rsid w:val="00C75F22"/>
    <w:rsid w:val="00C76086"/>
    <w:rsid w:val="00C77BE8"/>
    <w:rsid w:val="00C833F7"/>
    <w:rsid w:val="00C85161"/>
    <w:rsid w:val="00C867D9"/>
    <w:rsid w:val="00C87919"/>
    <w:rsid w:val="00C90E66"/>
    <w:rsid w:val="00C92026"/>
    <w:rsid w:val="00C93644"/>
    <w:rsid w:val="00CA0561"/>
    <w:rsid w:val="00CA0773"/>
    <w:rsid w:val="00CA1EE3"/>
    <w:rsid w:val="00CA224B"/>
    <w:rsid w:val="00CA422F"/>
    <w:rsid w:val="00CA5CAA"/>
    <w:rsid w:val="00CB13BC"/>
    <w:rsid w:val="00CB4723"/>
    <w:rsid w:val="00CB5B57"/>
    <w:rsid w:val="00CB6179"/>
    <w:rsid w:val="00CC0AF3"/>
    <w:rsid w:val="00CC0D45"/>
    <w:rsid w:val="00CC1406"/>
    <w:rsid w:val="00CC3563"/>
    <w:rsid w:val="00CC4A3A"/>
    <w:rsid w:val="00CC4E09"/>
    <w:rsid w:val="00CC7752"/>
    <w:rsid w:val="00CD485E"/>
    <w:rsid w:val="00CD549C"/>
    <w:rsid w:val="00CD67C6"/>
    <w:rsid w:val="00CD71FC"/>
    <w:rsid w:val="00CE39F1"/>
    <w:rsid w:val="00CE559C"/>
    <w:rsid w:val="00CE5F38"/>
    <w:rsid w:val="00CF374C"/>
    <w:rsid w:val="00CF799F"/>
    <w:rsid w:val="00D0567B"/>
    <w:rsid w:val="00D06DCD"/>
    <w:rsid w:val="00D11BE7"/>
    <w:rsid w:val="00D1370B"/>
    <w:rsid w:val="00D2120F"/>
    <w:rsid w:val="00D2185E"/>
    <w:rsid w:val="00D31D0F"/>
    <w:rsid w:val="00D3368F"/>
    <w:rsid w:val="00D36556"/>
    <w:rsid w:val="00D42C40"/>
    <w:rsid w:val="00D464BA"/>
    <w:rsid w:val="00D50855"/>
    <w:rsid w:val="00D51068"/>
    <w:rsid w:val="00D5505A"/>
    <w:rsid w:val="00D572F7"/>
    <w:rsid w:val="00D60DC1"/>
    <w:rsid w:val="00D71986"/>
    <w:rsid w:val="00D74735"/>
    <w:rsid w:val="00D76017"/>
    <w:rsid w:val="00D813DB"/>
    <w:rsid w:val="00D81420"/>
    <w:rsid w:val="00D879A1"/>
    <w:rsid w:val="00D87E80"/>
    <w:rsid w:val="00D93F24"/>
    <w:rsid w:val="00D9741C"/>
    <w:rsid w:val="00DA51AD"/>
    <w:rsid w:val="00DA7C51"/>
    <w:rsid w:val="00DB026D"/>
    <w:rsid w:val="00DC1145"/>
    <w:rsid w:val="00DC3A23"/>
    <w:rsid w:val="00DC7347"/>
    <w:rsid w:val="00DD3B5C"/>
    <w:rsid w:val="00DD5569"/>
    <w:rsid w:val="00DD74CB"/>
    <w:rsid w:val="00DD7EC1"/>
    <w:rsid w:val="00DE2C80"/>
    <w:rsid w:val="00DE5775"/>
    <w:rsid w:val="00DF125A"/>
    <w:rsid w:val="00DF1F2E"/>
    <w:rsid w:val="00DF2129"/>
    <w:rsid w:val="00DF2153"/>
    <w:rsid w:val="00DF2FA6"/>
    <w:rsid w:val="00DF404A"/>
    <w:rsid w:val="00DF6949"/>
    <w:rsid w:val="00E026A1"/>
    <w:rsid w:val="00E03644"/>
    <w:rsid w:val="00E03EB4"/>
    <w:rsid w:val="00E05587"/>
    <w:rsid w:val="00E060D9"/>
    <w:rsid w:val="00E073EF"/>
    <w:rsid w:val="00E123D0"/>
    <w:rsid w:val="00E140EA"/>
    <w:rsid w:val="00E16926"/>
    <w:rsid w:val="00E23525"/>
    <w:rsid w:val="00E23B1F"/>
    <w:rsid w:val="00E266B0"/>
    <w:rsid w:val="00E26C47"/>
    <w:rsid w:val="00E305DF"/>
    <w:rsid w:val="00E346E9"/>
    <w:rsid w:val="00E350C7"/>
    <w:rsid w:val="00E362FF"/>
    <w:rsid w:val="00E454FF"/>
    <w:rsid w:val="00E47FF6"/>
    <w:rsid w:val="00E620E9"/>
    <w:rsid w:val="00E63937"/>
    <w:rsid w:val="00E63FC5"/>
    <w:rsid w:val="00E7032C"/>
    <w:rsid w:val="00E77A41"/>
    <w:rsid w:val="00E77DAD"/>
    <w:rsid w:val="00E82397"/>
    <w:rsid w:val="00E85BC9"/>
    <w:rsid w:val="00E87BE8"/>
    <w:rsid w:val="00E92DF7"/>
    <w:rsid w:val="00EA20B4"/>
    <w:rsid w:val="00EA22FA"/>
    <w:rsid w:val="00EA7FEA"/>
    <w:rsid w:val="00EB1F9D"/>
    <w:rsid w:val="00EB34F8"/>
    <w:rsid w:val="00EB3DA1"/>
    <w:rsid w:val="00EB3E02"/>
    <w:rsid w:val="00EC54A9"/>
    <w:rsid w:val="00EC6BFC"/>
    <w:rsid w:val="00ED126D"/>
    <w:rsid w:val="00ED1AA3"/>
    <w:rsid w:val="00ED1C0D"/>
    <w:rsid w:val="00ED628A"/>
    <w:rsid w:val="00EE28D8"/>
    <w:rsid w:val="00EE5A03"/>
    <w:rsid w:val="00F00918"/>
    <w:rsid w:val="00F023F3"/>
    <w:rsid w:val="00F0434E"/>
    <w:rsid w:val="00F11D0F"/>
    <w:rsid w:val="00F12978"/>
    <w:rsid w:val="00F130D2"/>
    <w:rsid w:val="00F13F8B"/>
    <w:rsid w:val="00F14939"/>
    <w:rsid w:val="00F16336"/>
    <w:rsid w:val="00F2042E"/>
    <w:rsid w:val="00F2417C"/>
    <w:rsid w:val="00F25517"/>
    <w:rsid w:val="00F25F03"/>
    <w:rsid w:val="00F363E8"/>
    <w:rsid w:val="00F3671D"/>
    <w:rsid w:val="00F402C6"/>
    <w:rsid w:val="00F43155"/>
    <w:rsid w:val="00F521BC"/>
    <w:rsid w:val="00F62D3B"/>
    <w:rsid w:val="00F653D6"/>
    <w:rsid w:val="00F66971"/>
    <w:rsid w:val="00F707E6"/>
    <w:rsid w:val="00F7450B"/>
    <w:rsid w:val="00F750A5"/>
    <w:rsid w:val="00F80E87"/>
    <w:rsid w:val="00F831AC"/>
    <w:rsid w:val="00F872C1"/>
    <w:rsid w:val="00F91FBF"/>
    <w:rsid w:val="00FA0FC2"/>
    <w:rsid w:val="00FA182E"/>
    <w:rsid w:val="00FB0BDF"/>
    <w:rsid w:val="00FB233F"/>
    <w:rsid w:val="00FB3DCA"/>
    <w:rsid w:val="00FB4C82"/>
    <w:rsid w:val="00FB5303"/>
    <w:rsid w:val="00FC2EAE"/>
    <w:rsid w:val="00FC57BD"/>
    <w:rsid w:val="00FC75C5"/>
    <w:rsid w:val="00FC7ED8"/>
    <w:rsid w:val="00FD0B0B"/>
    <w:rsid w:val="00FD276F"/>
    <w:rsid w:val="00FD553E"/>
    <w:rsid w:val="00FE0350"/>
    <w:rsid w:val="00FE28D7"/>
    <w:rsid w:val="00FE3BF5"/>
    <w:rsid w:val="00FF1586"/>
    <w:rsid w:val="00FF2306"/>
    <w:rsid w:val="00FF2325"/>
    <w:rsid w:val="00FF3354"/>
    <w:rsid w:val="00FF5912"/>
    <w:rsid w:val="00FF637E"/>
    <w:rsid w:val="00FF6E41"/>
    <w:rsid w:val="00FF79CB"/>
    <w:rsid w:val="070D2DA0"/>
    <w:rsid w:val="15B3D281"/>
    <w:rsid w:val="1C350377"/>
    <w:rsid w:val="1D4A0E23"/>
    <w:rsid w:val="2F8AB589"/>
    <w:rsid w:val="3094BB35"/>
    <w:rsid w:val="3F5B4AEC"/>
    <w:rsid w:val="4593DBFB"/>
    <w:rsid w:val="45B3F4C4"/>
    <w:rsid w:val="46E39230"/>
    <w:rsid w:val="5DB24F23"/>
    <w:rsid w:val="61E765CB"/>
    <w:rsid w:val="6B55E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EB52F"/>
  <w15:docId w15:val="{7AC02759-D2E9-4EBF-ADDC-1C10278C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75F3"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624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A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03D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0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E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1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bidi="th-TH"/>
    </w:rPr>
  </w:style>
  <w:style w:type="character" w:styleId="Strong">
    <w:name w:val="Strong"/>
    <w:basedOn w:val="DefaultParagraphFont"/>
    <w:uiPriority w:val="22"/>
    <w:qFormat/>
    <w:rsid w:val="001A0171"/>
    <w:rPr>
      <w:b/>
      <w:bCs/>
    </w:rPr>
  </w:style>
  <w:style w:type="character" w:customStyle="1" w:styleId="apple-converted-space">
    <w:name w:val="apple-converted-space"/>
    <w:basedOn w:val="DefaultParagraphFont"/>
    <w:rsid w:val="001A0171"/>
  </w:style>
  <w:style w:type="paragraph" w:customStyle="1" w:styleId="subject">
    <w:name w:val="subject"/>
    <w:basedOn w:val="Normal"/>
    <w:uiPriority w:val="99"/>
    <w:semiHidden/>
    <w:rsid w:val="00906740"/>
    <w:pPr>
      <w:spacing w:before="100" w:beforeAutospacing="1" w:after="100" w:afterAutospacing="1" w:line="312" w:lineRule="auto"/>
    </w:pPr>
    <w:rPr>
      <w:rFonts w:ascii="Times New Roman" w:eastAsiaTheme="minorHAnsi" w:hAnsi="Times New Roman" w:cs="Times New Roman"/>
      <w:color w:val="auto"/>
      <w:sz w:val="24"/>
      <w:szCs w:val="24"/>
      <w:lang w:val="en-US" w:bidi="th-TH"/>
    </w:rPr>
  </w:style>
  <w:style w:type="character" w:customStyle="1" w:styleId="hidefromoutlook">
    <w:name w:val="hide_from_outlook"/>
    <w:basedOn w:val="DefaultParagraphFont"/>
    <w:rsid w:val="00906740"/>
    <w:rPr>
      <w:vanish/>
      <w:webHidden w:val="0"/>
      <w:specVanish w:val="0"/>
    </w:rPr>
  </w:style>
  <w:style w:type="character" w:customStyle="1" w:styleId="web-view">
    <w:name w:val="web-view"/>
    <w:basedOn w:val="DefaultParagraphFont"/>
    <w:rsid w:val="00906740"/>
  </w:style>
  <w:style w:type="character" w:customStyle="1" w:styleId="forward-to">
    <w:name w:val="forward-to"/>
    <w:basedOn w:val="DefaultParagraphFont"/>
    <w:rsid w:val="00906740"/>
  </w:style>
  <w:style w:type="character" w:customStyle="1" w:styleId="unsubscribe">
    <w:name w:val="unsubscribe"/>
    <w:basedOn w:val="DefaultParagraphFont"/>
    <w:rsid w:val="00906740"/>
  </w:style>
  <w:style w:type="character" w:styleId="Emphasis">
    <w:name w:val="Emphasis"/>
    <w:basedOn w:val="DefaultParagraphFont"/>
    <w:uiPriority w:val="20"/>
    <w:qFormat/>
    <w:rsid w:val="0090674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07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F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F8B"/>
    <w:rPr>
      <w:lang w:val="en-GB"/>
    </w:rPr>
  </w:style>
  <w:style w:type="paragraph" w:customStyle="1" w:styleId="css-axufdj">
    <w:name w:val="css-axufdj"/>
    <w:basedOn w:val="Normal"/>
    <w:rsid w:val="00C9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3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615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8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18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10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23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85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oecd.org/education/2030-project/teaching-and-learning/learning/skills/in_brief_Skill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mmonsense.org/education/top-picks/top-games-that-teach-empathy?j=8085841&amp;sfmc_sub=170956809&amp;l=2048712_HTML&amp;u=157837942&amp;mid=6409703&amp;jb=211&amp;utm_source=edu_nl_20201117&amp;utm_medium=emai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Bangkok Patana School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Taylor</dc:creator>
  <cp:keywords/>
  <dc:description/>
  <cp:lastModifiedBy>Brian Taylor</cp:lastModifiedBy>
  <cp:revision>66</cp:revision>
  <dcterms:created xsi:type="dcterms:W3CDTF">2021-08-19T22:13:00Z</dcterms:created>
  <dcterms:modified xsi:type="dcterms:W3CDTF">2021-08-19T23:04:00Z</dcterms:modified>
</cp:coreProperties>
</file>